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0A" w:rsidRDefault="0094000A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00A">
        <w:rPr>
          <w:rFonts w:ascii="Times New Roman" w:hAnsi="Times New Roman" w:cs="Times New Roman"/>
          <w:sz w:val="28"/>
          <w:szCs w:val="28"/>
        </w:rPr>
        <w:t>Объекты спорта</w:t>
      </w:r>
    </w:p>
    <w:p w:rsidR="0094000A" w:rsidRDefault="0094000A" w:rsidP="00EB1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63" w:rsidRDefault="00EB1B63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территории школы 41831 кв. м.</w:t>
      </w:r>
    </w:p>
    <w:p w:rsidR="00E30FBC" w:rsidRPr="00EB1B63" w:rsidRDefault="00E30FBC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Одноэтажное здание обшей площадью 1</w:t>
      </w:r>
      <w:r w:rsidR="008B50A0">
        <w:rPr>
          <w:rFonts w:ascii="Times New Roman" w:hAnsi="Times New Roman" w:cs="Times New Roman"/>
          <w:sz w:val="28"/>
          <w:szCs w:val="28"/>
        </w:rPr>
        <w:t xml:space="preserve">262,3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8B50A0" w:rsidRPr="00EB1B63" w:rsidRDefault="008B50A0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зал площадью 267,8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8B50A0" w:rsidRPr="00EB1B63" w:rsidRDefault="008B50A0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Борцовский зал площадью 267,8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8B50A0" w:rsidRPr="00EB1B63" w:rsidRDefault="008B50A0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Стрелковый тир площадью 91,2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EB1B63" w:rsidRDefault="00CE6951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зал площадью 60,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CE6951" w:rsidRPr="00EB1B63" w:rsidRDefault="00CE6951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зал площадью 11,7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EB1B63" w:rsidRDefault="00CE6951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Крытый каток площадью 1080 </w:t>
      </w:r>
      <w:r w:rsidR="00EB1B63">
        <w:rPr>
          <w:rFonts w:ascii="Times New Roman" w:hAnsi="Times New Roman" w:cs="Times New Roman"/>
          <w:sz w:val="28"/>
          <w:szCs w:val="28"/>
        </w:rPr>
        <w:t>кв. м.</w:t>
      </w:r>
    </w:p>
    <w:p w:rsidR="0094000A" w:rsidRDefault="0094000A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поле с 6 беговыми дорожками.</w:t>
      </w:r>
    </w:p>
    <w:p w:rsidR="0094000A" w:rsidRDefault="0094000A" w:rsidP="00EB1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ГТО.</w:t>
      </w:r>
      <w:bookmarkStart w:id="0" w:name="_GoBack"/>
      <w:bookmarkEnd w:id="0"/>
    </w:p>
    <w:p w:rsidR="0094000A" w:rsidRDefault="0094000A" w:rsidP="00EB1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D3A" w:rsidRPr="00DF1D57" w:rsidRDefault="00B71D3A" w:rsidP="00C44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75F" w:rsidRDefault="00B2775F" w:rsidP="00B2775F">
      <w:pPr>
        <w:rPr>
          <w:rFonts w:ascii="Times New Roman" w:hAnsi="Times New Roman" w:cs="Times New Roman"/>
          <w:sz w:val="28"/>
          <w:szCs w:val="28"/>
        </w:rPr>
      </w:pPr>
    </w:p>
    <w:p w:rsidR="00B2775F" w:rsidRPr="00B2775F" w:rsidRDefault="00B2775F" w:rsidP="00B2775F">
      <w:pPr>
        <w:rPr>
          <w:rFonts w:ascii="Times New Roman" w:hAnsi="Times New Roman" w:cs="Times New Roman"/>
          <w:sz w:val="28"/>
          <w:szCs w:val="28"/>
        </w:rPr>
      </w:pPr>
    </w:p>
    <w:p w:rsidR="00CE6951" w:rsidRPr="00E30FBC" w:rsidRDefault="00CE6951" w:rsidP="00E30F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6951" w:rsidRPr="00E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79E"/>
    <w:multiLevelType w:val="hybridMultilevel"/>
    <w:tmpl w:val="111A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C2"/>
    <w:rsid w:val="002B7E6D"/>
    <w:rsid w:val="00714E85"/>
    <w:rsid w:val="007A1B22"/>
    <w:rsid w:val="008B50A0"/>
    <w:rsid w:val="0094000A"/>
    <w:rsid w:val="00B2775F"/>
    <w:rsid w:val="00B40FC2"/>
    <w:rsid w:val="00B71D3A"/>
    <w:rsid w:val="00C44AE1"/>
    <w:rsid w:val="00C554A3"/>
    <w:rsid w:val="00CE6951"/>
    <w:rsid w:val="00D408B0"/>
    <w:rsid w:val="00DF1D57"/>
    <w:rsid w:val="00E30FBC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5D85"/>
  <w15:chartTrackingRefBased/>
  <w15:docId w15:val="{A6940A77-5226-450E-9F3F-CB034348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2023-08-22T08:26:00Z</dcterms:created>
  <dcterms:modified xsi:type="dcterms:W3CDTF">2023-08-22T08:26:00Z</dcterms:modified>
</cp:coreProperties>
</file>